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0F" w:rsidRDefault="00C830F1">
      <w:r>
        <w:rPr>
          <w:color w:val="000000"/>
          <w:shd w:val="clear" w:color="auto" w:fill="FFFFFF"/>
        </w:rPr>
        <w:t xml:space="preserve">Образовательная программа дошкольного образования МДОАУ </w:t>
      </w:r>
      <w:r w:rsidR="00211126">
        <w:rPr>
          <w:color w:val="000000"/>
          <w:shd w:val="clear" w:color="auto" w:fill="FFFFFF"/>
        </w:rPr>
        <w:t>"Детский сад № 14»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обеспечивает развитие личности детей дошкольного возраста через различные виды деятельности с учетом их возрастных, индивидуальных психологических и физических  особенностей. Программа разработана согласно ФЗ "Об образовании в Российской Федерации" 9№ 273-ФЗ от 29 декабря 2012 </w:t>
      </w:r>
      <w:proofErr w:type="gramStart"/>
      <w:r>
        <w:rPr>
          <w:color w:val="000000"/>
          <w:shd w:val="clear" w:color="auto" w:fill="FFFFFF"/>
        </w:rPr>
        <w:t xml:space="preserve">года) </w:t>
      </w:r>
      <w:proofErr w:type="gramEnd"/>
      <w:r>
        <w:rPr>
          <w:color w:val="000000"/>
          <w:shd w:val="clear" w:color="auto" w:fill="FFFFFF"/>
        </w:rPr>
        <w:t>Программа разработана и утверждена дошкольным образовательным учреждением самостоятельно в соответствии  с ФГОС дошкольного образования (Приказ Министерства образования и науки Российской Федерации от 17.10.2013г.  № 1155 "Об утверждении федерального государственного образовательного стандарта дошкольного образования").  Данная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  (объем, содержание и планируемые результаты в виде целевых ориентиров дошкольного образования).</w:t>
      </w:r>
    </w:p>
    <w:sectPr w:rsidR="00EE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F1"/>
    <w:rsid w:val="00211126"/>
    <w:rsid w:val="00C830F1"/>
    <w:rsid w:val="00E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3</cp:revision>
  <dcterms:created xsi:type="dcterms:W3CDTF">2023-06-11T12:12:00Z</dcterms:created>
  <dcterms:modified xsi:type="dcterms:W3CDTF">2023-09-13T06:13:00Z</dcterms:modified>
</cp:coreProperties>
</file>